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4296D" w14:textId="6BAF7801" w:rsidR="008F1DF6" w:rsidRPr="00C504AB" w:rsidRDefault="00C504AB" w:rsidP="00C504AB">
      <w:pPr>
        <w:spacing w:after="0" w:line="240" w:lineRule="auto"/>
        <w:ind w:left="-30"/>
        <w:rPr>
          <w:rFonts w:ascii="Times New Roman" w:eastAsia="source serif 4" w:hAnsi="Times New Roman" w:cs="Times New Roman"/>
          <w:b/>
          <w:color w:val="000000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Коллективный проект </w:t>
      </w: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«Национальный костюм» </w:t>
      </w: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(</w:t>
      </w: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для 5 команд </w:t>
      </w: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)</w:t>
      </w:r>
    </w:p>
    <w:p w14:paraId="32EE0354" w14:textId="77777777" w:rsidR="008F1DF6" w:rsidRPr="00C504AB" w:rsidRDefault="00000000" w:rsidP="00C504AB">
      <w:pPr>
        <w:spacing w:after="0" w:line="24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0" w:name="цель_проекта"/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Цель проекта</w:t>
      </w:r>
      <w:bookmarkEnd w:id="0"/>
    </w:p>
    <w:p w14:paraId="700285A1" w14:textId="5A18ED87" w:rsidR="008F1DF6" w:rsidRPr="00C504AB" w:rsidRDefault="00000000" w:rsidP="00C50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Изучить историю своего народа, познакомиться с традициями и обычаями через исследование и презентацию национальных костюмов народов Российской Федерации. </w:t>
      </w:r>
      <w:bookmarkStart w:id="1" w:name="fnref3_1"/>
      <w:bookmarkEnd w:id="1"/>
    </w:p>
    <w:p w14:paraId="2BCD62B5" w14:textId="77777777" w:rsidR="008F1DF6" w:rsidRPr="00C504AB" w:rsidRDefault="00000000" w:rsidP="00C504AB">
      <w:pPr>
        <w:spacing w:after="0" w:line="24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2" w:name="задачи"/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Задачи</w:t>
      </w:r>
      <w:bookmarkEnd w:id="2"/>
    </w:p>
    <w:p w14:paraId="01507EEB" w14:textId="6DCA7143" w:rsidR="008F1DF6" w:rsidRPr="00C504AB" w:rsidRDefault="00000000" w:rsidP="00C504AB">
      <w:pPr>
        <w:numPr>
          <w:ilvl w:val="0"/>
          <w:numId w:val="1"/>
        </w:num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Узнать, где в РФ проживают выбранные народы. </w:t>
      </w:r>
      <w:bookmarkStart w:id="3" w:name="fnref2_1"/>
      <w:bookmarkEnd w:id="3"/>
    </w:p>
    <w:p w14:paraId="0821A397" w14:textId="219BD71E" w:rsidR="008F1DF6" w:rsidRPr="00C504AB" w:rsidRDefault="00000000" w:rsidP="00C504AB">
      <w:pPr>
        <w:numPr>
          <w:ilvl w:val="0"/>
          <w:numId w:val="1"/>
        </w:num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Изучить, из каких элементов состоит их традиционная одежда и как эти элементы называются. </w:t>
      </w:r>
      <w:bookmarkStart w:id="4" w:name="fnref2_2"/>
      <w:bookmarkEnd w:id="4"/>
    </w:p>
    <w:p w14:paraId="0D8D7D66" w14:textId="2173F43B" w:rsidR="008F1DF6" w:rsidRPr="00C504AB" w:rsidRDefault="00000000" w:rsidP="00C504AB">
      <w:pPr>
        <w:numPr>
          <w:ilvl w:val="0"/>
          <w:numId w:val="1"/>
        </w:num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Подготовить коллективную презентацию (устный рассказ + визуальный материал/эскиз/макет костюма). </w:t>
      </w:r>
      <w:bookmarkStart w:id="5" w:name="fnref3_2"/>
      <w:bookmarkEnd w:id="5"/>
    </w:p>
    <w:p w14:paraId="0810711C" w14:textId="0FF44C21" w:rsidR="008F1DF6" w:rsidRPr="00C504AB" w:rsidRDefault="00000000" w:rsidP="00C504A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Показать связь костюма с историей, обычаями и бытом народа. </w:t>
      </w:r>
      <w:bookmarkStart w:id="6" w:name="fnref1_1"/>
      <w:bookmarkEnd w:id="6"/>
    </w:p>
    <w:p w14:paraId="79D00018" w14:textId="77777777" w:rsidR="008F1DF6" w:rsidRPr="00C504AB" w:rsidRDefault="00000000" w:rsidP="00C504AB">
      <w:pPr>
        <w:spacing w:after="0" w:line="24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7" w:name="организация_работы_5_команд_по_5_человек"/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Организация работы (5 команд по 5 человек)</w:t>
      </w:r>
      <w:bookmarkEnd w:id="7"/>
    </w:p>
    <w:p w14:paraId="3BA094C3" w14:textId="77777777" w:rsidR="008F1DF6" w:rsidRPr="00C504AB" w:rsidRDefault="00000000" w:rsidP="00C504AB">
      <w:pPr>
        <w:numPr>
          <w:ilvl w:val="0"/>
          <w:numId w:val="2"/>
        </w:num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>Команда 1: русский народ (центральный/северный вариант).</w:t>
      </w:r>
    </w:p>
    <w:p w14:paraId="1A77DEA0" w14:textId="282D0DDC" w:rsidR="008F1DF6" w:rsidRPr="00C504AB" w:rsidRDefault="00000000" w:rsidP="00C504AB">
      <w:pPr>
        <w:numPr>
          <w:ilvl w:val="0"/>
          <w:numId w:val="2"/>
        </w:num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Команда 2: </w:t>
      </w:r>
      <w:r w:rsidR="00ED20C5"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>узбекский</w:t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народ.</w:t>
      </w:r>
    </w:p>
    <w:p w14:paraId="03A4552E" w14:textId="74C4A8E2" w:rsidR="008F1DF6" w:rsidRPr="00C504AB" w:rsidRDefault="00000000" w:rsidP="00C504AB">
      <w:pPr>
        <w:numPr>
          <w:ilvl w:val="0"/>
          <w:numId w:val="2"/>
        </w:num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>Команда 3: б</w:t>
      </w:r>
      <w:r w:rsidR="00ED20C5"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>урятский</w:t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народ.</w:t>
      </w:r>
    </w:p>
    <w:p w14:paraId="526469E7" w14:textId="77777777" w:rsidR="008F1DF6" w:rsidRPr="00C504AB" w:rsidRDefault="00000000" w:rsidP="00C504AB">
      <w:pPr>
        <w:numPr>
          <w:ilvl w:val="0"/>
          <w:numId w:val="2"/>
        </w:num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>Команда 4: якутский (саха) народ.</w:t>
      </w:r>
    </w:p>
    <w:p w14:paraId="713F927D" w14:textId="6B9A3C6E" w:rsidR="008F1DF6" w:rsidRPr="00C504AB" w:rsidRDefault="00000000" w:rsidP="00C504A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Команда 5: народ Северного Кавказа (например, осетинский или чеченский костюм — по выбору). </w:t>
      </w:r>
      <w:bookmarkStart w:id="8" w:name="fnref9"/>
      <w:bookmarkEnd w:id="8"/>
    </w:p>
    <w:p w14:paraId="2EE3C1DE" w14:textId="5991DB46" w:rsidR="008F1DF6" w:rsidRPr="00C504AB" w:rsidRDefault="00000000" w:rsidP="00C504AB">
      <w:pPr>
        <w:spacing w:after="21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Внутри каждой команды распределяются роли: исследователь (сбор информации), дизайнер (эскиз/коллаж), технолог (список материалов/макет), спикер (презентация), координатор (сроки, сбор материалов). </w:t>
      </w:r>
      <w:bookmarkStart w:id="9" w:name="fnref3_3"/>
      <w:bookmarkEnd w:id="9"/>
    </w:p>
    <w:p w14:paraId="7291303F" w14:textId="77777777" w:rsidR="008F1DF6" w:rsidRPr="00C504AB" w:rsidRDefault="00000000" w:rsidP="00C504AB">
      <w:pPr>
        <w:spacing w:after="0" w:line="24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10" w:name="этапы_подготовки_и_проведения"/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Этапы подготовки и проведения</w:t>
      </w:r>
      <w:bookmarkEnd w:id="10"/>
    </w:p>
    <w:p w14:paraId="46F4CF7B" w14:textId="62993034" w:rsidR="008F1DF6" w:rsidRPr="00C504AB" w:rsidRDefault="00000000" w:rsidP="00C504AB">
      <w:pPr>
        <w:spacing w:after="0" w:line="24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11" w:name="bm_1_подготовительный_этап_1_2_занятия"/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1. Подготовительный этап </w:t>
      </w:r>
      <w:bookmarkEnd w:id="11"/>
    </w:p>
    <w:p w14:paraId="38C87F6B" w14:textId="192D5705" w:rsidR="008F1DF6" w:rsidRPr="00C504AB" w:rsidRDefault="00000000" w:rsidP="00C504A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Формулировка темы, цели и задач проекта. </w:t>
      </w:r>
      <w:bookmarkStart w:id="12" w:name="fnref3_4"/>
      <w:bookmarkEnd w:id="12"/>
    </w:p>
    <w:p w14:paraId="7ECD0EA0" w14:textId="7A68855B" w:rsidR="008F1DF6" w:rsidRPr="00C504AB" w:rsidRDefault="00000000" w:rsidP="00C504A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Деление на 5 команд, выбор народа и костюма. </w:t>
      </w:r>
      <w:bookmarkStart w:id="13" w:name="fnref9_1"/>
      <w:bookmarkEnd w:id="13"/>
    </w:p>
    <w:p w14:paraId="1BB6F967" w14:textId="18F73996" w:rsidR="008F1DF6" w:rsidRPr="00C504AB" w:rsidRDefault="00000000" w:rsidP="00C504A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Составление плана: что найти (карта, фото/рисунки, названия элементов, интересные факты). </w:t>
      </w:r>
      <w:bookmarkStart w:id="14" w:name="fnref3_6"/>
      <w:bookmarkEnd w:id="14"/>
    </w:p>
    <w:p w14:paraId="558A9FD6" w14:textId="5D899F61" w:rsidR="008F1DF6" w:rsidRPr="00C504AB" w:rsidRDefault="00000000" w:rsidP="00C504A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Краткая вводная беседа: «Что такое национальный костюм и зачем его изучать». </w:t>
      </w:r>
      <w:bookmarkStart w:id="15" w:name="fnref1_2"/>
      <w:bookmarkEnd w:id="15"/>
    </w:p>
    <w:p w14:paraId="4222B028" w14:textId="43CA485C" w:rsidR="008F1DF6" w:rsidRPr="00C504AB" w:rsidRDefault="00000000" w:rsidP="00C504AB">
      <w:pPr>
        <w:spacing w:after="0" w:line="24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16" w:name="bm_2_исследовательский_этап_2_3_з_d7be42"/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2. Исследовательский этап  </w:t>
      </w:r>
      <w:bookmarkEnd w:id="16"/>
    </w:p>
    <w:p w14:paraId="47CCB916" w14:textId="77777777" w:rsidR="008F1DF6" w:rsidRPr="00C504AB" w:rsidRDefault="00000000" w:rsidP="00C50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>Каждая команда:</w:t>
      </w:r>
    </w:p>
    <w:p w14:paraId="13E55092" w14:textId="1B9CB9C2" w:rsidR="008F1DF6" w:rsidRPr="00C504AB" w:rsidRDefault="00000000" w:rsidP="00C504A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Находит на карте РФ территорию проживания народа. </w:t>
      </w:r>
      <w:bookmarkStart w:id="17" w:name="fnref2_4"/>
      <w:bookmarkEnd w:id="17"/>
    </w:p>
    <w:p w14:paraId="5F50A0C4" w14:textId="7613C344" w:rsidR="008F1DF6" w:rsidRPr="00C504AB" w:rsidRDefault="00000000" w:rsidP="00C504A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Собирает информацию о костюме: мужской/женский, повседневный/праздничный, основные элементы и их названия. </w:t>
      </w:r>
      <w:bookmarkStart w:id="18" w:name="fnref2_5"/>
      <w:bookmarkEnd w:id="18"/>
    </w:p>
    <w:p w14:paraId="33347418" w14:textId="4B1A4764" w:rsidR="008F1DF6" w:rsidRPr="00C504AB" w:rsidRDefault="00000000" w:rsidP="00C504A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Готовит короткий текст (3–5 минут) и визуальный ряд (презентация, постер, эскиз, бумажная кукла в костюме или макет из ткани/бумаги). </w:t>
      </w:r>
      <w:bookmarkStart w:id="19" w:name="fnref3_7"/>
      <w:bookmarkEnd w:id="19"/>
    </w:p>
    <w:p w14:paraId="7E567DFA" w14:textId="2B13E01B" w:rsidR="008F1DF6" w:rsidRPr="00C504AB" w:rsidRDefault="00000000" w:rsidP="00C504AB">
      <w:pPr>
        <w:spacing w:after="0" w:line="24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20" w:name="bm_3_практический_этап_1_2_занятия"/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3. Практический этап </w:t>
      </w:r>
      <w:bookmarkEnd w:id="20"/>
    </w:p>
    <w:p w14:paraId="572BE80A" w14:textId="12FBB393" w:rsidR="008F1DF6" w:rsidRPr="00C504AB" w:rsidRDefault="00000000" w:rsidP="00C504A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Создание демонстрационного материала: стенд «Национальные костюмы народов России», альбом/презентация, коллекция кукол/макетов в национальных костюмах. </w:t>
      </w:r>
      <w:bookmarkStart w:id="21" w:name="fnref3_8"/>
      <w:bookmarkEnd w:id="21"/>
    </w:p>
    <w:p w14:paraId="4A71AA2A" w14:textId="15458F23" w:rsidR="008F1DF6" w:rsidRPr="00C504AB" w:rsidRDefault="00000000" w:rsidP="00C504A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Подготовка устных выступлений: где живут, из чего состоит костюм, как называются элементы, что они означают. </w:t>
      </w:r>
      <w:bookmarkStart w:id="22" w:name="fnref2_6"/>
      <w:bookmarkEnd w:id="22"/>
    </w:p>
    <w:p w14:paraId="0599E1A2" w14:textId="77777777" w:rsidR="008F1DF6" w:rsidRPr="00C504AB" w:rsidRDefault="00000000" w:rsidP="00C504AB">
      <w:pPr>
        <w:spacing w:after="0" w:line="24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23" w:name="bm_4_итоговое_мероприятие_защита_проекта"/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4. Итоговое мероприятие (защита проекта)</w:t>
      </w:r>
      <w:bookmarkEnd w:id="23"/>
    </w:p>
    <w:p w14:paraId="7B71A531" w14:textId="7BEF824C" w:rsidR="008F1DF6" w:rsidRPr="00C504AB" w:rsidRDefault="00000000" w:rsidP="00C504A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Каждая команда выступает 3–5 минут с рассказом и показом материала. </w:t>
      </w:r>
      <w:bookmarkStart w:id="24" w:name="fnref3_9"/>
      <w:bookmarkEnd w:id="24"/>
    </w:p>
    <w:p w14:paraId="51DB427C" w14:textId="6957F0C3" w:rsidR="008F1DF6" w:rsidRPr="00C504AB" w:rsidRDefault="00000000" w:rsidP="00C504A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После всех выступлений — мини-викторина/игра по костюмам (угадать народ по элементу одежды, назвать элемент и т.п.). </w:t>
      </w:r>
      <w:bookmarkStart w:id="25" w:name="fnref9_2"/>
      <w:bookmarkEnd w:id="25"/>
    </w:p>
    <w:p w14:paraId="63926849" w14:textId="4469DB38" w:rsidR="008F1DF6" w:rsidRPr="00C504AB" w:rsidRDefault="00000000" w:rsidP="00C504A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Подведение итогов: что нового узнали о своём и других народах, какие традиции запомнились. </w:t>
      </w:r>
      <w:bookmarkStart w:id="26" w:name="fnref3_10"/>
      <w:bookmarkEnd w:id="26"/>
    </w:p>
    <w:p w14:paraId="45D7C7EA" w14:textId="77777777" w:rsidR="00C504AB" w:rsidRDefault="00C504AB" w:rsidP="00C504AB">
      <w:pPr>
        <w:spacing w:after="0" w:line="240" w:lineRule="auto"/>
        <w:ind w:left="-30"/>
        <w:rPr>
          <w:rFonts w:ascii="Times New Roman" w:eastAsia="source serif 4" w:hAnsi="Times New Roman" w:cs="Times New Roman"/>
          <w:b/>
          <w:color w:val="000000"/>
          <w:sz w:val="24"/>
          <w:szCs w:val="24"/>
        </w:rPr>
      </w:pPr>
      <w:bookmarkStart w:id="27" w:name="описание_двух_национальных_костюм_779bac"/>
    </w:p>
    <w:p w14:paraId="3701F7E2" w14:textId="77777777" w:rsidR="00C504AB" w:rsidRDefault="00C504AB" w:rsidP="00C504AB">
      <w:pPr>
        <w:spacing w:after="0" w:line="240" w:lineRule="auto"/>
        <w:ind w:left="-30"/>
        <w:rPr>
          <w:rFonts w:ascii="Times New Roman" w:eastAsia="source serif 4" w:hAnsi="Times New Roman" w:cs="Times New Roman"/>
          <w:b/>
          <w:color w:val="000000"/>
          <w:sz w:val="24"/>
          <w:szCs w:val="24"/>
        </w:rPr>
      </w:pPr>
    </w:p>
    <w:p w14:paraId="56F47354" w14:textId="77777777" w:rsidR="00C504AB" w:rsidRDefault="00C504AB" w:rsidP="00C504AB">
      <w:pPr>
        <w:spacing w:after="0" w:line="240" w:lineRule="auto"/>
        <w:ind w:left="-30"/>
        <w:rPr>
          <w:rFonts w:ascii="Times New Roman" w:eastAsia="source serif 4" w:hAnsi="Times New Roman" w:cs="Times New Roman"/>
          <w:b/>
          <w:color w:val="000000"/>
          <w:sz w:val="24"/>
          <w:szCs w:val="24"/>
        </w:rPr>
      </w:pPr>
    </w:p>
    <w:p w14:paraId="47B339E0" w14:textId="77777777" w:rsidR="00C504AB" w:rsidRDefault="00C504AB" w:rsidP="00C504AB">
      <w:pPr>
        <w:spacing w:after="0" w:line="240" w:lineRule="auto"/>
        <w:ind w:left="-30"/>
        <w:rPr>
          <w:rFonts w:ascii="Times New Roman" w:eastAsia="source serif 4" w:hAnsi="Times New Roman" w:cs="Times New Roman"/>
          <w:b/>
          <w:color w:val="000000"/>
          <w:sz w:val="24"/>
          <w:szCs w:val="24"/>
        </w:rPr>
      </w:pPr>
    </w:p>
    <w:p w14:paraId="01AF3A85" w14:textId="77777777" w:rsidR="00C504AB" w:rsidRDefault="00C504AB" w:rsidP="00C504AB">
      <w:pPr>
        <w:spacing w:after="0" w:line="240" w:lineRule="auto"/>
        <w:ind w:left="-30"/>
        <w:rPr>
          <w:rFonts w:ascii="Times New Roman" w:eastAsia="source serif 4" w:hAnsi="Times New Roman" w:cs="Times New Roman"/>
          <w:b/>
          <w:color w:val="000000"/>
          <w:sz w:val="24"/>
          <w:szCs w:val="24"/>
        </w:rPr>
      </w:pPr>
    </w:p>
    <w:p w14:paraId="02B79F2D" w14:textId="41C019EC" w:rsidR="008F1DF6" w:rsidRPr="00C504AB" w:rsidRDefault="00000000" w:rsidP="00C504AB">
      <w:pPr>
        <w:spacing w:after="0" w:line="240" w:lineRule="auto"/>
        <w:ind w:left="-30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lastRenderedPageBreak/>
        <w:t>Описание  национальн</w:t>
      </w:r>
      <w:r w:rsidR="00ED20C5"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ого</w:t>
      </w: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 костюм</w:t>
      </w:r>
      <w:r w:rsidR="00ED20C5"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а</w:t>
      </w: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 (примеры для проекта)</w:t>
      </w:r>
      <w:bookmarkEnd w:id="27"/>
    </w:p>
    <w:p w14:paraId="4B087B4C" w14:textId="23E8C300" w:rsidR="008F1DF6" w:rsidRPr="00C504AB" w:rsidRDefault="00000000" w:rsidP="00C504AB">
      <w:pPr>
        <w:spacing w:after="0" w:line="24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28" w:name="bm_2_татарский_национальный_костюм"/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 Татарский национальный костюм</w:t>
      </w:r>
      <w:bookmarkEnd w:id="28"/>
    </w:p>
    <w:p w14:paraId="1F6EE1F6" w14:textId="338D8B87" w:rsidR="008F1DF6" w:rsidRPr="00C504AB" w:rsidRDefault="00000000" w:rsidP="00C504AB">
      <w:pPr>
        <w:spacing w:after="21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Где проживают:</w:t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татары — один из крупнейших народов РФ, компактно проживают в Республике Татарстан, а также в Башкортостане, Ульяновской, Самарской, Оренбургской областях и других регионах. </w:t>
      </w:r>
      <w:bookmarkStart w:id="29" w:name="fnref4_8"/>
      <w:bookmarkEnd w:id="29"/>
    </w:p>
    <w:p w14:paraId="7BDF5B8D" w14:textId="77777777" w:rsidR="008F1DF6" w:rsidRPr="00C504AB" w:rsidRDefault="00000000" w:rsidP="00C50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Женский костюм:</w:t>
      </w:r>
    </w:p>
    <w:p w14:paraId="42C83179" w14:textId="77777777" w:rsidR="008F1DF6" w:rsidRPr="00C504AB" w:rsidRDefault="00000000" w:rsidP="00C504AB">
      <w:pPr>
        <w:numPr>
          <w:ilvl w:val="0"/>
          <w:numId w:val="9"/>
        </w:num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Платье (</w:t>
      </w:r>
      <w:proofErr w:type="spellStart"/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күлмәк</w:t>
      </w:r>
      <w:proofErr w:type="spellEnd"/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)</w:t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— длинное, часто с вышивкой и орнаментом. </w:t>
      </w:r>
      <w:bookmarkStart w:id="30" w:name="fnref4_9"/>
      <w:bookmarkEnd w:id="30"/>
      <w:r w:rsidRPr="00C504AB">
        <w:rPr>
          <w:rFonts w:ascii="Times New Roman" w:hAnsi="Times New Roman" w:cs="Times New Roman"/>
          <w:sz w:val="24"/>
          <w:szCs w:val="24"/>
        </w:rPr>
        <w:fldChar w:fldCharType="begin"/>
      </w:r>
      <w:r w:rsidRPr="00C504AB">
        <w:rPr>
          <w:rFonts w:ascii="Times New Roman" w:hAnsi="Times New Roman" w:cs="Times New Roman"/>
          <w:sz w:val="24"/>
          <w:szCs w:val="24"/>
        </w:rPr>
        <w:instrText>HYPERLINK \l "fn4" \h</w:instrText>
      </w:r>
      <w:r w:rsidRPr="00C504AB">
        <w:rPr>
          <w:rFonts w:ascii="Times New Roman" w:hAnsi="Times New Roman" w:cs="Times New Roman"/>
          <w:sz w:val="24"/>
          <w:szCs w:val="24"/>
        </w:rPr>
      </w:r>
      <w:r w:rsidRPr="00C504AB">
        <w:rPr>
          <w:rFonts w:ascii="Times New Roman" w:hAnsi="Times New Roman" w:cs="Times New Roman"/>
          <w:sz w:val="24"/>
          <w:szCs w:val="24"/>
        </w:rPr>
        <w:fldChar w:fldCharType="separate"/>
      </w:r>
      <w:r w:rsidRPr="00C504AB">
        <w:rPr>
          <w:rFonts w:ascii="Times New Roman" w:eastAsia="source sans 3" w:hAnsi="Times New Roman" w:cs="Times New Roman"/>
          <w:sz w:val="24"/>
          <w:szCs w:val="24"/>
          <w:u w:val="single"/>
          <w:vertAlign w:val="superscript"/>
        </w:rPr>
        <w:t>[4]</w:t>
      </w:r>
      <w:r w:rsidRPr="00C504A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51ED589" w14:textId="582E7A2E" w:rsidR="008F1DF6" w:rsidRPr="00C504AB" w:rsidRDefault="00000000" w:rsidP="00C504AB">
      <w:pPr>
        <w:numPr>
          <w:ilvl w:val="0"/>
          <w:numId w:val="9"/>
        </w:num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Камзол/безрукавка</w:t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— надевался поверх платья, украшался тесьмой, монетами, вышивкой. </w:t>
      </w:r>
      <w:bookmarkStart w:id="31" w:name="fnref4_10"/>
      <w:bookmarkEnd w:id="31"/>
    </w:p>
    <w:p w14:paraId="5AF2B5CB" w14:textId="0A122323" w:rsidR="008F1DF6" w:rsidRPr="00C504AB" w:rsidRDefault="00000000" w:rsidP="00C504AB">
      <w:pPr>
        <w:numPr>
          <w:ilvl w:val="0"/>
          <w:numId w:val="9"/>
        </w:num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Фартук, нагрудники</w:t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— элементы декора и защиты, часто богато украшались. </w:t>
      </w:r>
      <w:bookmarkStart w:id="32" w:name="fnref4_11"/>
      <w:bookmarkEnd w:id="32"/>
    </w:p>
    <w:p w14:paraId="2C352276" w14:textId="74DAA2D2" w:rsidR="008F1DF6" w:rsidRPr="00C504AB" w:rsidRDefault="00000000" w:rsidP="00C504AB">
      <w:pPr>
        <w:numPr>
          <w:ilvl w:val="0"/>
          <w:numId w:val="9"/>
        </w:num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Головной убор</w:t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— у девушек и женщин различался (калфак, платок и др.), у замужних — более закрытый. </w:t>
      </w:r>
      <w:bookmarkStart w:id="33" w:name="fnref4_12"/>
      <w:bookmarkEnd w:id="33"/>
    </w:p>
    <w:p w14:paraId="0D77CA0F" w14:textId="77777777" w:rsidR="008F1DF6" w:rsidRPr="00C504AB" w:rsidRDefault="00000000" w:rsidP="00C504AB">
      <w:pPr>
        <w:numPr>
          <w:ilvl w:val="0"/>
          <w:numId w:val="9"/>
        </w:num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Украшения</w:t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— нагрудные, височные, поясные, показывали достаток и статус. </w:t>
      </w:r>
      <w:bookmarkStart w:id="34" w:name="fnref4_13"/>
      <w:bookmarkEnd w:id="34"/>
      <w:r w:rsidRPr="00C504AB">
        <w:rPr>
          <w:rFonts w:ascii="Times New Roman" w:hAnsi="Times New Roman" w:cs="Times New Roman"/>
          <w:sz w:val="24"/>
          <w:szCs w:val="24"/>
        </w:rPr>
        <w:fldChar w:fldCharType="begin"/>
      </w:r>
      <w:r w:rsidRPr="00C504AB">
        <w:rPr>
          <w:rFonts w:ascii="Times New Roman" w:hAnsi="Times New Roman" w:cs="Times New Roman"/>
          <w:sz w:val="24"/>
          <w:szCs w:val="24"/>
        </w:rPr>
        <w:instrText>HYPERLINK \l "fn4" \h</w:instrText>
      </w:r>
      <w:r w:rsidRPr="00C504AB">
        <w:rPr>
          <w:rFonts w:ascii="Times New Roman" w:hAnsi="Times New Roman" w:cs="Times New Roman"/>
          <w:sz w:val="24"/>
          <w:szCs w:val="24"/>
        </w:rPr>
      </w:r>
      <w:r w:rsidRPr="00C504AB">
        <w:rPr>
          <w:rFonts w:ascii="Times New Roman" w:hAnsi="Times New Roman" w:cs="Times New Roman"/>
          <w:sz w:val="24"/>
          <w:szCs w:val="24"/>
        </w:rPr>
        <w:fldChar w:fldCharType="separate"/>
      </w:r>
      <w:r w:rsidRPr="00C504AB">
        <w:rPr>
          <w:rFonts w:ascii="Times New Roman" w:eastAsia="source sans 3" w:hAnsi="Times New Roman" w:cs="Times New Roman"/>
          <w:sz w:val="24"/>
          <w:szCs w:val="24"/>
          <w:u w:val="single"/>
          <w:vertAlign w:val="superscript"/>
        </w:rPr>
        <w:t>[4]</w:t>
      </w:r>
      <w:r w:rsidRPr="00C504AB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87322DF" w14:textId="740DC416" w:rsidR="00C504AB" w:rsidRPr="00C504AB" w:rsidRDefault="00000000" w:rsidP="00C504AB">
      <w:pPr>
        <w:spacing w:after="0" w:line="240" w:lineRule="auto"/>
        <w:rPr>
          <w:rFonts w:ascii="Times New Roman" w:eastAsia="source serif 4" w:hAnsi="Times New Roman" w:cs="Times New Roman"/>
          <w:b/>
          <w:color w:val="000000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Мужской костюм:</w:t>
      </w:r>
    </w:p>
    <w:p w14:paraId="60E217F5" w14:textId="02A53978" w:rsidR="008F1DF6" w:rsidRPr="00C504AB" w:rsidRDefault="00000000" w:rsidP="00C504AB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Рубаха, штаны, безрукавка/камзол</w:t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пояс, головной убор (тюбетейка, шапка), в холодное время — халат, тулуп. </w:t>
      </w:r>
      <w:bookmarkStart w:id="35" w:name="fnref4_14"/>
      <w:bookmarkEnd w:id="35"/>
    </w:p>
    <w:p w14:paraId="5CBDFE6C" w14:textId="126A253C" w:rsidR="008F1DF6" w:rsidRPr="00C504AB" w:rsidRDefault="00000000" w:rsidP="00C504AB">
      <w:pPr>
        <w:spacing w:after="21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Значение для проекта:</w:t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татарский костюм позволяет показать влияние исламской культуры, ремёсел (вышивка, ювелирное дело), а также связь с праздниками, свадьбами и семейными традициями. </w:t>
      </w:r>
      <w:bookmarkStart w:id="36" w:name="fnref4_15"/>
      <w:bookmarkEnd w:id="36"/>
    </w:p>
    <w:p w14:paraId="7FD66F10" w14:textId="77777777" w:rsidR="008F1DF6" w:rsidRPr="00C504AB" w:rsidRDefault="00000000" w:rsidP="00C504AB">
      <w:pPr>
        <w:spacing w:after="0" w:line="24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37" w:name="ожидаемые_результаты"/>
      <w:r w:rsidRPr="00C504AB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Ожидаемые результаты</w:t>
      </w:r>
      <w:bookmarkEnd w:id="37"/>
    </w:p>
    <w:p w14:paraId="606FC65A" w14:textId="2C4C341E" w:rsidR="008F1DF6" w:rsidRPr="00C504AB" w:rsidRDefault="00000000" w:rsidP="00C504AB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Учащиеся знают, где проживают выбранные народы, и могут показать это на карте. </w:t>
      </w:r>
      <w:bookmarkStart w:id="38" w:name="fnref2_7"/>
      <w:bookmarkEnd w:id="38"/>
    </w:p>
    <w:p w14:paraId="3B19492E" w14:textId="6F39DD55" w:rsidR="008F1DF6" w:rsidRPr="00C504AB" w:rsidRDefault="00000000" w:rsidP="00C504AB">
      <w:pPr>
        <w:numPr>
          <w:ilvl w:val="0"/>
          <w:numId w:val="11"/>
        </w:num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Называют основные элементы национального костюма и их функции. </w:t>
      </w:r>
      <w:bookmarkStart w:id="39" w:name="fnref2_8"/>
      <w:bookmarkEnd w:id="39"/>
    </w:p>
    <w:p w14:paraId="5419456C" w14:textId="73496F90" w:rsidR="008F1DF6" w:rsidRPr="00C504AB" w:rsidRDefault="00000000" w:rsidP="00C504AB">
      <w:pPr>
        <w:numPr>
          <w:ilvl w:val="0"/>
          <w:numId w:val="11"/>
        </w:num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Понимают, как костюм связан с историей, обычаями и повседневной жизнью народа. </w:t>
      </w:r>
      <w:bookmarkStart w:id="40" w:name="fnref1_4"/>
      <w:bookmarkEnd w:id="40"/>
    </w:p>
    <w:p w14:paraId="531C8A6C" w14:textId="1A5BACA9" w:rsidR="008F1DF6" w:rsidRPr="00C504AB" w:rsidRDefault="00000000" w:rsidP="00C504AB">
      <w:pPr>
        <w:numPr>
          <w:ilvl w:val="0"/>
          <w:numId w:val="11"/>
        </w:num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Создан общий демонстрационный материал (стенд/альбом/коллекция кукол) «Национальные костюмы народов России». </w:t>
      </w:r>
      <w:bookmarkStart w:id="41" w:name="fnref3_11"/>
      <w:bookmarkStart w:id="42" w:name="fnref8_5"/>
      <w:bookmarkStart w:id="43" w:name="fnref6_10"/>
      <w:bookmarkEnd w:id="41"/>
      <w:bookmarkEnd w:id="42"/>
      <w:bookmarkEnd w:id="43"/>
    </w:p>
    <w:p w14:paraId="69A7C9A9" w14:textId="77777777" w:rsidR="00C504AB" w:rsidRDefault="00C504AB" w:rsidP="00C504AB">
      <w:pPr>
        <w:spacing w:after="105" w:line="240" w:lineRule="auto"/>
        <w:rPr>
          <w:rFonts w:ascii="Times New Roman" w:eastAsia="source serif 4" w:hAnsi="Times New Roman" w:cs="Times New Roman"/>
          <w:color w:val="000000"/>
          <w:sz w:val="24"/>
          <w:szCs w:val="24"/>
        </w:rPr>
      </w:pPr>
    </w:p>
    <w:p w14:paraId="701CBE70" w14:textId="1A74E52D" w:rsidR="00C504AB" w:rsidRPr="00C504AB" w:rsidRDefault="00C504AB" w:rsidP="00C504AB">
      <w:pPr>
        <w:spacing w:after="10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ource serif 4" w:hAnsi="Times New Roman" w:cs="Times New Roman"/>
          <w:color w:val="000000"/>
          <w:sz w:val="24"/>
          <w:szCs w:val="24"/>
        </w:rPr>
        <w:t>Справочные материалы :</w:t>
      </w:r>
    </w:p>
    <w:p w14:paraId="08F7381D" w14:textId="77777777" w:rsidR="008F1DF6" w:rsidRPr="00C504AB" w:rsidRDefault="00000000" w:rsidP="00C50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hAnsi="Times New Roman" w:cs="Times New Roman"/>
          <w:noProof/>
          <w:sz w:val="24"/>
          <w:szCs w:val="24"/>
        </w:rPr>
      </w:r>
      <w:r w:rsidRPr="00C504AB">
        <w:rPr>
          <w:rFonts w:ascii="Times New Roman" w:hAnsi="Times New Roman" w:cs="Times New Roman"/>
          <w:noProof/>
          <w:sz w:val="24"/>
          <w:szCs w:val="24"/>
        </w:rPr>
        <w:pict w14:anchorId="25F7C24C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bookmarkStart w:id="44" w:name="fn1"/>
    <w:bookmarkEnd w:id="44"/>
    <w:p w14:paraId="0F307313" w14:textId="77777777" w:rsidR="008F1DF6" w:rsidRPr="00C504AB" w:rsidRDefault="00000000" w:rsidP="00C504AB">
      <w:pPr>
        <w:numPr>
          <w:ilvl w:val="0"/>
          <w:numId w:val="13"/>
        </w:numPr>
        <w:spacing w:after="21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hAnsi="Times New Roman" w:cs="Times New Roman"/>
          <w:sz w:val="24"/>
          <w:szCs w:val="24"/>
        </w:rPr>
        <w:fldChar w:fldCharType="begin"/>
      </w:r>
      <w:r w:rsidRPr="00C504AB">
        <w:rPr>
          <w:rFonts w:ascii="Times New Roman" w:hAnsi="Times New Roman" w:cs="Times New Roman"/>
          <w:sz w:val="24"/>
          <w:szCs w:val="24"/>
        </w:rPr>
        <w:instrText>HYPERLINK "https://nsportal.ru/detskiy-sad/regionalnyy-komponent/2022/09/27/natsionalnye-kostyumy-narodov-rossii" \h</w:instrText>
      </w:r>
      <w:r w:rsidRPr="00C504AB">
        <w:rPr>
          <w:rFonts w:ascii="Times New Roman" w:hAnsi="Times New Roman" w:cs="Times New Roman"/>
          <w:sz w:val="24"/>
          <w:szCs w:val="24"/>
        </w:rPr>
      </w:r>
      <w:r w:rsidRPr="00C504AB">
        <w:rPr>
          <w:rFonts w:ascii="Times New Roman" w:hAnsi="Times New Roman" w:cs="Times New Roman"/>
          <w:sz w:val="24"/>
          <w:szCs w:val="24"/>
        </w:rPr>
        <w:fldChar w:fldCharType="separate"/>
      </w:r>
      <w:r w:rsidRPr="00C504AB">
        <w:rPr>
          <w:rFonts w:ascii="Times New Roman" w:eastAsia="source sans 3" w:hAnsi="Times New Roman" w:cs="Times New Roman"/>
          <w:sz w:val="24"/>
          <w:szCs w:val="24"/>
          <w:u w:val="single"/>
        </w:rPr>
        <w:t>https://nsportal.ru/detskiy-sad/regionalnyy-komponent/2022/09/27/natsionalnye-kostyumy-narodov-rossii</w:t>
      </w:r>
      <w:r w:rsidRPr="00C504AB">
        <w:rPr>
          <w:rFonts w:ascii="Times New Roman" w:hAnsi="Times New Roman" w:cs="Times New Roman"/>
          <w:sz w:val="24"/>
          <w:szCs w:val="24"/>
        </w:rPr>
        <w:fldChar w:fldCharType="end"/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    </w:t>
      </w:r>
    </w:p>
    <w:bookmarkStart w:id="45" w:name="fn2"/>
    <w:bookmarkEnd w:id="45"/>
    <w:p w14:paraId="50BB5EC4" w14:textId="77777777" w:rsidR="008F1DF6" w:rsidRPr="00C504AB" w:rsidRDefault="00000000" w:rsidP="00C504AB">
      <w:pPr>
        <w:numPr>
          <w:ilvl w:val="0"/>
          <w:numId w:val="13"/>
        </w:numPr>
        <w:spacing w:after="21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hAnsi="Times New Roman" w:cs="Times New Roman"/>
          <w:sz w:val="24"/>
          <w:szCs w:val="24"/>
        </w:rPr>
        <w:fldChar w:fldCharType="begin"/>
      </w:r>
      <w:r w:rsidRPr="00C504AB">
        <w:rPr>
          <w:rFonts w:ascii="Times New Roman" w:hAnsi="Times New Roman" w:cs="Times New Roman"/>
          <w:sz w:val="24"/>
          <w:szCs w:val="24"/>
        </w:rPr>
        <w:instrText>HYPERLINK "https://infourok.ru/prezentaciya-nacionalnye-kostyumy-narodov-rossii-8032647.html" \h</w:instrText>
      </w:r>
      <w:r w:rsidRPr="00C504AB">
        <w:rPr>
          <w:rFonts w:ascii="Times New Roman" w:hAnsi="Times New Roman" w:cs="Times New Roman"/>
          <w:sz w:val="24"/>
          <w:szCs w:val="24"/>
        </w:rPr>
      </w:r>
      <w:r w:rsidRPr="00C504AB">
        <w:rPr>
          <w:rFonts w:ascii="Times New Roman" w:hAnsi="Times New Roman" w:cs="Times New Roman"/>
          <w:sz w:val="24"/>
          <w:szCs w:val="24"/>
        </w:rPr>
        <w:fldChar w:fldCharType="separate"/>
      </w:r>
      <w:r w:rsidRPr="00C504AB">
        <w:rPr>
          <w:rFonts w:ascii="Times New Roman" w:eastAsia="source sans 3" w:hAnsi="Times New Roman" w:cs="Times New Roman"/>
          <w:sz w:val="24"/>
          <w:szCs w:val="24"/>
          <w:u w:val="single"/>
        </w:rPr>
        <w:t>https://infourok.ru/prezentaciya-nacionalnye-kostyumy-narodov-rossii-8032647.html</w:t>
      </w:r>
      <w:r w:rsidRPr="00C504AB">
        <w:rPr>
          <w:rFonts w:ascii="Times New Roman" w:hAnsi="Times New Roman" w:cs="Times New Roman"/>
          <w:sz w:val="24"/>
          <w:szCs w:val="24"/>
        </w:rPr>
        <w:fldChar w:fldCharType="end"/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        </w:t>
      </w:r>
    </w:p>
    <w:bookmarkStart w:id="46" w:name="fn3"/>
    <w:bookmarkEnd w:id="46"/>
    <w:p w14:paraId="3F2F6E41" w14:textId="77777777" w:rsidR="008F1DF6" w:rsidRPr="00C504AB" w:rsidRDefault="00000000" w:rsidP="00C504AB">
      <w:pPr>
        <w:numPr>
          <w:ilvl w:val="0"/>
          <w:numId w:val="13"/>
        </w:numPr>
        <w:spacing w:after="21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hAnsi="Times New Roman" w:cs="Times New Roman"/>
          <w:sz w:val="24"/>
          <w:szCs w:val="24"/>
        </w:rPr>
        <w:fldChar w:fldCharType="begin"/>
      </w:r>
      <w:r w:rsidRPr="00C504AB">
        <w:rPr>
          <w:rFonts w:ascii="Times New Roman" w:hAnsi="Times New Roman" w:cs="Times New Roman"/>
          <w:sz w:val="24"/>
          <w:szCs w:val="24"/>
        </w:rPr>
        <w:instrText>HYPERLINK "https://nsportal.ru/ap/library/drugoe/2019/04/20/proektnaya-rabota-natsionalnye-kostyumy-narodov-rossii" \h</w:instrText>
      </w:r>
      <w:r w:rsidRPr="00C504AB">
        <w:rPr>
          <w:rFonts w:ascii="Times New Roman" w:hAnsi="Times New Roman" w:cs="Times New Roman"/>
          <w:sz w:val="24"/>
          <w:szCs w:val="24"/>
        </w:rPr>
      </w:r>
      <w:r w:rsidRPr="00C504AB">
        <w:rPr>
          <w:rFonts w:ascii="Times New Roman" w:hAnsi="Times New Roman" w:cs="Times New Roman"/>
          <w:sz w:val="24"/>
          <w:szCs w:val="24"/>
        </w:rPr>
        <w:fldChar w:fldCharType="separate"/>
      </w:r>
      <w:r w:rsidRPr="00C504AB">
        <w:rPr>
          <w:rFonts w:ascii="Times New Roman" w:eastAsia="source sans 3" w:hAnsi="Times New Roman" w:cs="Times New Roman"/>
          <w:sz w:val="24"/>
          <w:szCs w:val="24"/>
          <w:u w:val="single"/>
        </w:rPr>
        <w:t>https://nsportal.ru/ap/library/drugoe/2019/04/20/proektnaya-rabota-natsionalnye-kostyumy-narodov-rossii</w:t>
      </w:r>
      <w:r w:rsidRPr="00C504AB">
        <w:rPr>
          <w:rFonts w:ascii="Times New Roman" w:hAnsi="Times New Roman" w:cs="Times New Roman"/>
          <w:sz w:val="24"/>
          <w:szCs w:val="24"/>
        </w:rPr>
        <w:fldChar w:fldCharType="end"/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           </w:t>
      </w:r>
    </w:p>
    <w:bookmarkStart w:id="47" w:name="fn4"/>
    <w:bookmarkEnd w:id="47"/>
    <w:p w14:paraId="19A5806B" w14:textId="77777777" w:rsidR="008F1DF6" w:rsidRPr="00C504AB" w:rsidRDefault="00000000" w:rsidP="00C504AB">
      <w:pPr>
        <w:numPr>
          <w:ilvl w:val="0"/>
          <w:numId w:val="13"/>
        </w:numPr>
        <w:spacing w:after="21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hAnsi="Times New Roman" w:cs="Times New Roman"/>
          <w:sz w:val="24"/>
          <w:szCs w:val="24"/>
        </w:rPr>
        <w:fldChar w:fldCharType="begin"/>
      </w:r>
      <w:r w:rsidRPr="00C504AB">
        <w:rPr>
          <w:rFonts w:ascii="Times New Roman" w:hAnsi="Times New Roman" w:cs="Times New Roman"/>
          <w:sz w:val="24"/>
          <w:szCs w:val="24"/>
        </w:rPr>
        <w:instrText>HYPERLINK "https://experience.tripster.ru/journal/articles/nacionalnye-kostyumy-narodov-rossii/" \h</w:instrText>
      </w:r>
      <w:r w:rsidRPr="00C504AB">
        <w:rPr>
          <w:rFonts w:ascii="Times New Roman" w:hAnsi="Times New Roman" w:cs="Times New Roman"/>
          <w:sz w:val="24"/>
          <w:szCs w:val="24"/>
        </w:rPr>
      </w:r>
      <w:r w:rsidRPr="00C504AB">
        <w:rPr>
          <w:rFonts w:ascii="Times New Roman" w:hAnsi="Times New Roman" w:cs="Times New Roman"/>
          <w:sz w:val="24"/>
          <w:szCs w:val="24"/>
        </w:rPr>
        <w:fldChar w:fldCharType="separate"/>
      </w:r>
      <w:r w:rsidRPr="00C504AB">
        <w:rPr>
          <w:rFonts w:ascii="Times New Roman" w:eastAsia="source sans 3" w:hAnsi="Times New Roman" w:cs="Times New Roman"/>
          <w:sz w:val="24"/>
          <w:szCs w:val="24"/>
          <w:u w:val="single"/>
        </w:rPr>
        <w:t>https://experience.tripster.ru/journal/articles/nacionalnye-kostyumy-narodov-rossii/</w:t>
      </w:r>
      <w:r w:rsidRPr="00C504AB">
        <w:rPr>
          <w:rFonts w:ascii="Times New Roman" w:hAnsi="Times New Roman" w:cs="Times New Roman"/>
          <w:sz w:val="24"/>
          <w:szCs w:val="24"/>
        </w:rPr>
        <w:fldChar w:fldCharType="end"/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                </w:t>
      </w:r>
    </w:p>
    <w:bookmarkStart w:id="48" w:name="fn5"/>
    <w:bookmarkEnd w:id="48"/>
    <w:p w14:paraId="7D3C4350" w14:textId="77777777" w:rsidR="008F1DF6" w:rsidRPr="00C504AB" w:rsidRDefault="00000000" w:rsidP="00C504AB">
      <w:pPr>
        <w:numPr>
          <w:ilvl w:val="0"/>
          <w:numId w:val="13"/>
        </w:numPr>
        <w:spacing w:after="21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hAnsi="Times New Roman" w:cs="Times New Roman"/>
          <w:sz w:val="24"/>
          <w:szCs w:val="24"/>
        </w:rPr>
        <w:fldChar w:fldCharType="begin"/>
      </w:r>
      <w:r w:rsidRPr="00C504AB">
        <w:rPr>
          <w:rFonts w:ascii="Times New Roman" w:hAnsi="Times New Roman" w:cs="Times New Roman"/>
          <w:sz w:val="24"/>
          <w:szCs w:val="24"/>
        </w:rPr>
        <w:instrText>HYPERLINK "https://infourok.ru/issledovatelskij-proekt-nacionalnye-kostyumy-narodov-rossii-4405018.html" \h</w:instrText>
      </w:r>
      <w:r w:rsidRPr="00C504AB">
        <w:rPr>
          <w:rFonts w:ascii="Times New Roman" w:hAnsi="Times New Roman" w:cs="Times New Roman"/>
          <w:sz w:val="24"/>
          <w:szCs w:val="24"/>
        </w:rPr>
      </w:r>
      <w:r w:rsidRPr="00C504AB">
        <w:rPr>
          <w:rFonts w:ascii="Times New Roman" w:hAnsi="Times New Roman" w:cs="Times New Roman"/>
          <w:sz w:val="24"/>
          <w:szCs w:val="24"/>
        </w:rPr>
        <w:fldChar w:fldCharType="separate"/>
      </w:r>
      <w:r w:rsidRPr="00C504AB">
        <w:rPr>
          <w:rFonts w:ascii="Times New Roman" w:eastAsia="source sans 3" w:hAnsi="Times New Roman" w:cs="Times New Roman"/>
          <w:sz w:val="24"/>
          <w:szCs w:val="24"/>
          <w:u w:val="single"/>
        </w:rPr>
        <w:t>https://infourok.ru/issledovatelskij-proekt-nacionalnye-kostyumy-narodov-rossii-4405018.html</w:t>
      </w:r>
      <w:r w:rsidRPr="00C504AB">
        <w:rPr>
          <w:rFonts w:ascii="Times New Roman" w:hAnsi="Times New Roman" w:cs="Times New Roman"/>
          <w:sz w:val="24"/>
          <w:szCs w:val="24"/>
        </w:rPr>
        <w:fldChar w:fldCharType="end"/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     </w:t>
      </w:r>
    </w:p>
    <w:bookmarkStart w:id="49" w:name="fn6"/>
    <w:bookmarkEnd w:id="49"/>
    <w:p w14:paraId="0BEF47FB" w14:textId="77777777" w:rsidR="008F1DF6" w:rsidRPr="00C504AB" w:rsidRDefault="00000000" w:rsidP="00C504AB">
      <w:pPr>
        <w:numPr>
          <w:ilvl w:val="0"/>
          <w:numId w:val="13"/>
        </w:numPr>
        <w:spacing w:after="21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hAnsi="Times New Roman" w:cs="Times New Roman"/>
          <w:sz w:val="24"/>
          <w:szCs w:val="24"/>
        </w:rPr>
        <w:fldChar w:fldCharType="begin"/>
      </w:r>
      <w:r w:rsidRPr="00C504AB">
        <w:rPr>
          <w:rFonts w:ascii="Times New Roman" w:hAnsi="Times New Roman" w:cs="Times New Roman"/>
          <w:sz w:val="24"/>
          <w:szCs w:val="24"/>
        </w:rPr>
        <w:instrText>HYPERLINK "https://www.prodlenka.org/metodicheskie-razrabotki/245337-proekt-nacionalnye-kostjumy-narodov-rossii-v-" \h</w:instrText>
      </w:r>
      <w:r w:rsidRPr="00C504AB">
        <w:rPr>
          <w:rFonts w:ascii="Times New Roman" w:hAnsi="Times New Roman" w:cs="Times New Roman"/>
          <w:sz w:val="24"/>
          <w:szCs w:val="24"/>
        </w:rPr>
      </w:r>
      <w:r w:rsidRPr="00C504AB">
        <w:rPr>
          <w:rFonts w:ascii="Times New Roman" w:hAnsi="Times New Roman" w:cs="Times New Roman"/>
          <w:sz w:val="24"/>
          <w:szCs w:val="24"/>
        </w:rPr>
        <w:fldChar w:fldCharType="separate"/>
      </w:r>
      <w:r w:rsidRPr="00C504AB">
        <w:rPr>
          <w:rFonts w:ascii="Times New Roman" w:eastAsia="source sans 3" w:hAnsi="Times New Roman" w:cs="Times New Roman"/>
          <w:sz w:val="24"/>
          <w:szCs w:val="24"/>
          <w:u w:val="single"/>
        </w:rPr>
        <w:t>https://www.prodlenka.org/metodicheskie-razrabotki/245337-proekt-nacionalnye-kostjumy-narodov-rossii-v-</w:t>
      </w:r>
      <w:r w:rsidRPr="00C504AB">
        <w:rPr>
          <w:rFonts w:ascii="Times New Roman" w:hAnsi="Times New Roman" w:cs="Times New Roman"/>
          <w:sz w:val="24"/>
          <w:szCs w:val="24"/>
        </w:rPr>
        <w:fldChar w:fldCharType="end"/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          </w:t>
      </w:r>
    </w:p>
    <w:bookmarkStart w:id="50" w:name="fn7"/>
    <w:bookmarkEnd w:id="50"/>
    <w:p w14:paraId="75A91BA8" w14:textId="77777777" w:rsidR="008F1DF6" w:rsidRPr="00C504AB" w:rsidRDefault="00000000" w:rsidP="00C504AB">
      <w:pPr>
        <w:numPr>
          <w:ilvl w:val="0"/>
          <w:numId w:val="13"/>
        </w:numPr>
        <w:spacing w:after="21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hAnsi="Times New Roman" w:cs="Times New Roman"/>
          <w:sz w:val="24"/>
          <w:szCs w:val="24"/>
        </w:rPr>
        <w:fldChar w:fldCharType="begin"/>
      </w:r>
      <w:r w:rsidRPr="00C504AB">
        <w:rPr>
          <w:rFonts w:ascii="Times New Roman" w:hAnsi="Times New Roman" w:cs="Times New Roman"/>
          <w:sz w:val="24"/>
          <w:szCs w:val="24"/>
        </w:rPr>
        <w:instrText>HYPERLINK "https://nsportal.ru/ap/library/drugoe/2014/03/20/proektnaya-rabota-russkiy-kostyum" \h</w:instrText>
      </w:r>
      <w:r w:rsidRPr="00C504AB">
        <w:rPr>
          <w:rFonts w:ascii="Times New Roman" w:hAnsi="Times New Roman" w:cs="Times New Roman"/>
          <w:sz w:val="24"/>
          <w:szCs w:val="24"/>
        </w:rPr>
      </w:r>
      <w:r w:rsidRPr="00C504AB">
        <w:rPr>
          <w:rFonts w:ascii="Times New Roman" w:hAnsi="Times New Roman" w:cs="Times New Roman"/>
          <w:sz w:val="24"/>
          <w:szCs w:val="24"/>
        </w:rPr>
        <w:fldChar w:fldCharType="separate"/>
      </w:r>
      <w:r w:rsidRPr="00C504AB">
        <w:rPr>
          <w:rFonts w:ascii="Times New Roman" w:eastAsia="source sans 3" w:hAnsi="Times New Roman" w:cs="Times New Roman"/>
          <w:sz w:val="24"/>
          <w:szCs w:val="24"/>
          <w:u w:val="single"/>
        </w:rPr>
        <w:t>https://nsportal.ru/ap/library/drugoe/2014/03/20/proektnaya-rabota-russkiy-kostyum</w:t>
      </w:r>
      <w:r w:rsidRPr="00C504AB">
        <w:rPr>
          <w:rFonts w:ascii="Times New Roman" w:hAnsi="Times New Roman" w:cs="Times New Roman"/>
          <w:sz w:val="24"/>
          <w:szCs w:val="24"/>
        </w:rPr>
        <w:fldChar w:fldCharType="end"/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              </w:t>
      </w:r>
    </w:p>
    <w:bookmarkStart w:id="51" w:name="fn8"/>
    <w:bookmarkEnd w:id="51"/>
    <w:p w14:paraId="7396F410" w14:textId="77777777" w:rsidR="008F1DF6" w:rsidRPr="00C504AB" w:rsidRDefault="00000000" w:rsidP="00C504AB">
      <w:pPr>
        <w:numPr>
          <w:ilvl w:val="0"/>
          <w:numId w:val="13"/>
        </w:numPr>
        <w:spacing w:after="21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hAnsi="Times New Roman" w:cs="Times New Roman"/>
          <w:sz w:val="24"/>
          <w:szCs w:val="24"/>
        </w:rPr>
        <w:fldChar w:fldCharType="begin"/>
      </w:r>
      <w:r w:rsidRPr="00C504AB">
        <w:rPr>
          <w:rFonts w:ascii="Times New Roman" w:hAnsi="Times New Roman" w:cs="Times New Roman"/>
          <w:sz w:val="24"/>
          <w:szCs w:val="24"/>
        </w:rPr>
        <w:instrText>HYPERLINK "https://infourok.ru/proekt-nacionalnye-kostyumy-narodov-6906420.html" \h</w:instrText>
      </w:r>
      <w:r w:rsidRPr="00C504AB">
        <w:rPr>
          <w:rFonts w:ascii="Times New Roman" w:hAnsi="Times New Roman" w:cs="Times New Roman"/>
          <w:sz w:val="24"/>
          <w:szCs w:val="24"/>
        </w:rPr>
      </w:r>
      <w:r w:rsidRPr="00C504AB">
        <w:rPr>
          <w:rFonts w:ascii="Times New Roman" w:hAnsi="Times New Roman" w:cs="Times New Roman"/>
          <w:sz w:val="24"/>
          <w:szCs w:val="24"/>
        </w:rPr>
        <w:fldChar w:fldCharType="separate"/>
      </w:r>
      <w:r w:rsidRPr="00C504AB">
        <w:rPr>
          <w:rFonts w:ascii="Times New Roman" w:eastAsia="source sans 3" w:hAnsi="Times New Roman" w:cs="Times New Roman"/>
          <w:sz w:val="24"/>
          <w:szCs w:val="24"/>
          <w:u w:val="single"/>
        </w:rPr>
        <w:t>https://infourok.ru/proekt-nacionalnye-kostyumy-narodov-6906420.html</w:t>
      </w:r>
      <w:r w:rsidRPr="00C504AB">
        <w:rPr>
          <w:rFonts w:ascii="Times New Roman" w:hAnsi="Times New Roman" w:cs="Times New Roman"/>
          <w:sz w:val="24"/>
          <w:szCs w:val="24"/>
        </w:rPr>
        <w:fldChar w:fldCharType="end"/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     </w:t>
      </w:r>
    </w:p>
    <w:bookmarkStart w:id="52" w:name="fn9"/>
    <w:bookmarkEnd w:id="52"/>
    <w:p w14:paraId="011E09B8" w14:textId="77777777" w:rsidR="008F1DF6" w:rsidRPr="00C504AB" w:rsidRDefault="00000000" w:rsidP="00C504AB">
      <w:pPr>
        <w:numPr>
          <w:ilvl w:val="0"/>
          <w:numId w:val="13"/>
        </w:numPr>
        <w:spacing w:after="21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hAnsi="Times New Roman" w:cs="Times New Roman"/>
          <w:sz w:val="24"/>
          <w:szCs w:val="24"/>
        </w:rPr>
        <w:fldChar w:fldCharType="begin"/>
      </w:r>
      <w:r w:rsidRPr="00C504AB">
        <w:rPr>
          <w:rFonts w:ascii="Times New Roman" w:hAnsi="Times New Roman" w:cs="Times New Roman"/>
          <w:sz w:val="24"/>
          <w:szCs w:val="24"/>
        </w:rPr>
        <w:instrText>HYPERLINK "https://slogy.ru/blog/10-kostyumov-narodov-rossii" \h</w:instrText>
      </w:r>
      <w:r w:rsidRPr="00C504AB">
        <w:rPr>
          <w:rFonts w:ascii="Times New Roman" w:hAnsi="Times New Roman" w:cs="Times New Roman"/>
          <w:sz w:val="24"/>
          <w:szCs w:val="24"/>
        </w:rPr>
      </w:r>
      <w:r w:rsidRPr="00C504AB">
        <w:rPr>
          <w:rFonts w:ascii="Times New Roman" w:hAnsi="Times New Roman" w:cs="Times New Roman"/>
          <w:sz w:val="24"/>
          <w:szCs w:val="24"/>
        </w:rPr>
        <w:fldChar w:fldCharType="separate"/>
      </w:r>
      <w:r w:rsidRPr="00C504AB">
        <w:rPr>
          <w:rFonts w:ascii="Times New Roman" w:eastAsia="source sans 3" w:hAnsi="Times New Roman" w:cs="Times New Roman"/>
          <w:sz w:val="24"/>
          <w:szCs w:val="24"/>
          <w:u w:val="single"/>
        </w:rPr>
        <w:t>https://slogy.ru/blog/10-kostyumov-narodov-rossii</w:t>
      </w:r>
      <w:r w:rsidRPr="00C504AB">
        <w:rPr>
          <w:rFonts w:ascii="Times New Roman" w:hAnsi="Times New Roman" w:cs="Times New Roman"/>
          <w:sz w:val="24"/>
          <w:szCs w:val="24"/>
        </w:rPr>
        <w:fldChar w:fldCharType="end"/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  </w:t>
      </w:r>
    </w:p>
    <w:bookmarkStart w:id="53" w:name="fn10"/>
    <w:bookmarkEnd w:id="53"/>
    <w:p w14:paraId="78678DB7" w14:textId="77777777" w:rsidR="008F1DF6" w:rsidRPr="00C504AB" w:rsidRDefault="00000000" w:rsidP="00C504AB">
      <w:pPr>
        <w:numPr>
          <w:ilvl w:val="0"/>
          <w:numId w:val="13"/>
        </w:numPr>
        <w:spacing w:after="210" w:line="240" w:lineRule="auto"/>
        <w:rPr>
          <w:rFonts w:ascii="Times New Roman" w:hAnsi="Times New Roman" w:cs="Times New Roman"/>
          <w:sz w:val="24"/>
          <w:szCs w:val="24"/>
        </w:rPr>
      </w:pPr>
      <w:r w:rsidRPr="00C504AB">
        <w:rPr>
          <w:rFonts w:ascii="Times New Roman" w:hAnsi="Times New Roman" w:cs="Times New Roman"/>
          <w:sz w:val="24"/>
          <w:szCs w:val="24"/>
        </w:rPr>
        <w:fldChar w:fldCharType="begin"/>
      </w:r>
      <w:r w:rsidRPr="00C504AB">
        <w:rPr>
          <w:rFonts w:ascii="Times New Roman" w:hAnsi="Times New Roman" w:cs="Times New Roman"/>
          <w:sz w:val="24"/>
          <w:szCs w:val="24"/>
        </w:rPr>
        <w:instrText>HYPERLINK "https://ppt-online.org/991129" \h</w:instrText>
      </w:r>
      <w:r w:rsidRPr="00C504AB">
        <w:rPr>
          <w:rFonts w:ascii="Times New Roman" w:hAnsi="Times New Roman" w:cs="Times New Roman"/>
          <w:sz w:val="24"/>
          <w:szCs w:val="24"/>
        </w:rPr>
      </w:r>
      <w:r w:rsidRPr="00C504AB">
        <w:rPr>
          <w:rFonts w:ascii="Times New Roman" w:hAnsi="Times New Roman" w:cs="Times New Roman"/>
          <w:sz w:val="24"/>
          <w:szCs w:val="24"/>
        </w:rPr>
        <w:fldChar w:fldCharType="separate"/>
      </w:r>
      <w:r w:rsidRPr="00C504AB">
        <w:rPr>
          <w:rFonts w:ascii="Times New Roman" w:eastAsia="source sans 3" w:hAnsi="Times New Roman" w:cs="Times New Roman"/>
          <w:sz w:val="24"/>
          <w:szCs w:val="24"/>
          <w:u w:val="single"/>
        </w:rPr>
        <w:t>https://ppt-online.org/991129</w:t>
      </w:r>
      <w:r w:rsidRPr="00C504AB">
        <w:rPr>
          <w:rFonts w:ascii="Times New Roman" w:hAnsi="Times New Roman" w:cs="Times New Roman"/>
          <w:sz w:val="24"/>
          <w:szCs w:val="24"/>
        </w:rPr>
        <w:fldChar w:fldCharType="end"/>
      </w:r>
      <w:r w:rsidRPr="00C504AB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</w:t>
      </w:r>
    </w:p>
    <w:sectPr w:rsidR="008F1DF6" w:rsidRPr="00C504AB" w:rsidSect="00C504AB">
      <w:pgSz w:w="12240" w:h="15840"/>
      <w:pgMar w:top="720" w:right="720" w:bottom="720" w:left="720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source sans 3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392"/>
    <w:multiLevelType w:val="hybridMultilevel"/>
    <w:tmpl w:val="3684EC5E"/>
    <w:lvl w:ilvl="0" w:tplc="7140454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75683CC">
      <w:numFmt w:val="decimal"/>
      <w:lvlText w:val=""/>
      <w:lvlJc w:val="left"/>
    </w:lvl>
    <w:lvl w:ilvl="2" w:tplc="C420A0E8">
      <w:numFmt w:val="decimal"/>
      <w:lvlText w:val=""/>
      <w:lvlJc w:val="left"/>
    </w:lvl>
    <w:lvl w:ilvl="3" w:tplc="5F104FDE">
      <w:numFmt w:val="decimal"/>
      <w:lvlText w:val=""/>
      <w:lvlJc w:val="left"/>
    </w:lvl>
    <w:lvl w:ilvl="4" w:tplc="4D566418">
      <w:numFmt w:val="decimal"/>
      <w:lvlText w:val=""/>
      <w:lvlJc w:val="left"/>
    </w:lvl>
    <w:lvl w:ilvl="5" w:tplc="4552DF44">
      <w:numFmt w:val="decimal"/>
      <w:lvlText w:val=""/>
      <w:lvlJc w:val="left"/>
    </w:lvl>
    <w:lvl w:ilvl="6" w:tplc="DB4A58A4">
      <w:numFmt w:val="decimal"/>
      <w:lvlText w:val=""/>
      <w:lvlJc w:val="left"/>
    </w:lvl>
    <w:lvl w:ilvl="7" w:tplc="DE7E2FB2">
      <w:numFmt w:val="decimal"/>
      <w:lvlText w:val=""/>
      <w:lvlJc w:val="left"/>
    </w:lvl>
    <w:lvl w:ilvl="8" w:tplc="22649C72">
      <w:numFmt w:val="decimal"/>
      <w:lvlText w:val=""/>
      <w:lvlJc w:val="left"/>
    </w:lvl>
  </w:abstractNum>
  <w:abstractNum w:abstractNumId="1" w15:restartNumberingAfterBreak="0">
    <w:nsid w:val="01E602EF"/>
    <w:multiLevelType w:val="hybridMultilevel"/>
    <w:tmpl w:val="71B82ED8"/>
    <w:lvl w:ilvl="0" w:tplc="A02673D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240F340">
      <w:numFmt w:val="decimal"/>
      <w:lvlText w:val=""/>
      <w:lvlJc w:val="left"/>
    </w:lvl>
    <w:lvl w:ilvl="2" w:tplc="770C9F44">
      <w:numFmt w:val="decimal"/>
      <w:lvlText w:val=""/>
      <w:lvlJc w:val="left"/>
    </w:lvl>
    <w:lvl w:ilvl="3" w:tplc="6652B57C">
      <w:numFmt w:val="decimal"/>
      <w:lvlText w:val=""/>
      <w:lvlJc w:val="left"/>
    </w:lvl>
    <w:lvl w:ilvl="4" w:tplc="C88C584C">
      <w:numFmt w:val="decimal"/>
      <w:lvlText w:val=""/>
      <w:lvlJc w:val="left"/>
    </w:lvl>
    <w:lvl w:ilvl="5" w:tplc="B4802ED4">
      <w:numFmt w:val="decimal"/>
      <w:lvlText w:val=""/>
      <w:lvlJc w:val="left"/>
    </w:lvl>
    <w:lvl w:ilvl="6" w:tplc="DDB03BFA">
      <w:numFmt w:val="decimal"/>
      <w:lvlText w:val=""/>
      <w:lvlJc w:val="left"/>
    </w:lvl>
    <w:lvl w:ilvl="7" w:tplc="497A5B7E">
      <w:numFmt w:val="decimal"/>
      <w:lvlText w:val=""/>
      <w:lvlJc w:val="left"/>
    </w:lvl>
    <w:lvl w:ilvl="8" w:tplc="684E046A">
      <w:numFmt w:val="decimal"/>
      <w:lvlText w:val=""/>
      <w:lvlJc w:val="left"/>
    </w:lvl>
  </w:abstractNum>
  <w:abstractNum w:abstractNumId="2" w15:restartNumberingAfterBreak="0">
    <w:nsid w:val="164E51B3"/>
    <w:multiLevelType w:val="hybridMultilevel"/>
    <w:tmpl w:val="FBE64FCC"/>
    <w:lvl w:ilvl="0" w:tplc="A65C9DF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0CACA444">
      <w:numFmt w:val="decimal"/>
      <w:lvlText w:val=""/>
      <w:lvlJc w:val="left"/>
    </w:lvl>
    <w:lvl w:ilvl="2" w:tplc="57805A94">
      <w:numFmt w:val="decimal"/>
      <w:lvlText w:val=""/>
      <w:lvlJc w:val="left"/>
    </w:lvl>
    <w:lvl w:ilvl="3" w:tplc="6CB24A6C">
      <w:numFmt w:val="decimal"/>
      <w:lvlText w:val=""/>
      <w:lvlJc w:val="left"/>
    </w:lvl>
    <w:lvl w:ilvl="4" w:tplc="A0FEE1D0">
      <w:numFmt w:val="decimal"/>
      <w:lvlText w:val=""/>
      <w:lvlJc w:val="left"/>
    </w:lvl>
    <w:lvl w:ilvl="5" w:tplc="83724200">
      <w:numFmt w:val="decimal"/>
      <w:lvlText w:val=""/>
      <w:lvlJc w:val="left"/>
    </w:lvl>
    <w:lvl w:ilvl="6" w:tplc="73448CB6">
      <w:numFmt w:val="decimal"/>
      <w:lvlText w:val=""/>
      <w:lvlJc w:val="left"/>
    </w:lvl>
    <w:lvl w:ilvl="7" w:tplc="A2B6CCD0">
      <w:numFmt w:val="decimal"/>
      <w:lvlText w:val=""/>
      <w:lvlJc w:val="left"/>
    </w:lvl>
    <w:lvl w:ilvl="8" w:tplc="DA129B26">
      <w:numFmt w:val="decimal"/>
      <w:lvlText w:val=""/>
      <w:lvlJc w:val="left"/>
    </w:lvl>
  </w:abstractNum>
  <w:abstractNum w:abstractNumId="3" w15:restartNumberingAfterBreak="0">
    <w:nsid w:val="19F92E94"/>
    <w:multiLevelType w:val="hybridMultilevel"/>
    <w:tmpl w:val="3600F714"/>
    <w:lvl w:ilvl="0" w:tplc="81B80A9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23A576E">
      <w:numFmt w:val="decimal"/>
      <w:lvlText w:val=""/>
      <w:lvlJc w:val="left"/>
    </w:lvl>
    <w:lvl w:ilvl="2" w:tplc="96585600">
      <w:numFmt w:val="decimal"/>
      <w:lvlText w:val=""/>
      <w:lvlJc w:val="left"/>
    </w:lvl>
    <w:lvl w:ilvl="3" w:tplc="97AE9736">
      <w:numFmt w:val="decimal"/>
      <w:lvlText w:val=""/>
      <w:lvlJc w:val="left"/>
    </w:lvl>
    <w:lvl w:ilvl="4" w:tplc="6994B442">
      <w:numFmt w:val="decimal"/>
      <w:lvlText w:val=""/>
      <w:lvlJc w:val="left"/>
    </w:lvl>
    <w:lvl w:ilvl="5" w:tplc="D81A1C76">
      <w:numFmt w:val="decimal"/>
      <w:lvlText w:val=""/>
      <w:lvlJc w:val="left"/>
    </w:lvl>
    <w:lvl w:ilvl="6" w:tplc="2ECCCAE2">
      <w:numFmt w:val="decimal"/>
      <w:lvlText w:val=""/>
      <w:lvlJc w:val="left"/>
    </w:lvl>
    <w:lvl w:ilvl="7" w:tplc="C5D2B4AA">
      <w:numFmt w:val="decimal"/>
      <w:lvlText w:val=""/>
      <w:lvlJc w:val="left"/>
    </w:lvl>
    <w:lvl w:ilvl="8" w:tplc="68BC839A">
      <w:numFmt w:val="decimal"/>
      <w:lvlText w:val=""/>
      <w:lvlJc w:val="left"/>
    </w:lvl>
  </w:abstractNum>
  <w:abstractNum w:abstractNumId="4" w15:restartNumberingAfterBreak="0">
    <w:nsid w:val="1C5B03C6"/>
    <w:multiLevelType w:val="hybridMultilevel"/>
    <w:tmpl w:val="08120924"/>
    <w:lvl w:ilvl="0" w:tplc="025AABC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C86D7E0">
      <w:numFmt w:val="decimal"/>
      <w:lvlText w:val=""/>
      <w:lvlJc w:val="left"/>
    </w:lvl>
    <w:lvl w:ilvl="2" w:tplc="31A6F7C8">
      <w:numFmt w:val="decimal"/>
      <w:lvlText w:val=""/>
      <w:lvlJc w:val="left"/>
    </w:lvl>
    <w:lvl w:ilvl="3" w:tplc="4CF23B48">
      <w:numFmt w:val="decimal"/>
      <w:lvlText w:val=""/>
      <w:lvlJc w:val="left"/>
    </w:lvl>
    <w:lvl w:ilvl="4" w:tplc="A2287F6A">
      <w:numFmt w:val="decimal"/>
      <w:lvlText w:val=""/>
      <w:lvlJc w:val="left"/>
    </w:lvl>
    <w:lvl w:ilvl="5" w:tplc="7C2415DC">
      <w:numFmt w:val="decimal"/>
      <w:lvlText w:val=""/>
      <w:lvlJc w:val="left"/>
    </w:lvl>
    <w:lvl w:ilvl="6" w:tplc="0A9C668E">
      <w:numFmt w:val="decimal"/>
      <w:lvlText w:val=""/>
      <w:lvlJc w:val="left"/>
    </w:lvl>
    <w:lvl w:ilvl="7" w:tplc="B53C6F4E">
      <w:numFmt w:val="decimal"/>
      <w:lvlText w:val=""/>
      <w:lvlJc w:val="left"/>
    </w:lvl>
    <w:lvl w:ilvl="8" w:tplc="7DCC8BC4">
      <w:numFmt w:val="decimal"/>
      <w:lvlText w:val=""/>
      <w:lvlJc w:val="left"/>
    </w:lvl>
  </w:abstractNum>
  <w:abstractNum w:abstractNumId="5" w15:restartNumberingAfterBreak="0">
    <w:nsid w:val="2A1F2347"/>
    <w:multiLevelType w:val="hybridMultilevel"/>
    <w:tmpl w:val="42F41EBC"/>
    <w:lvl w:ilvl="0" w:tplc="958CBF7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9E6348C">
      <w:numFmt w:val="decimal"/>
      <w:lvlText w:val=""/>
      <w:lvlJc w:val="left"/>
    </w:lvl>
    <w:lvl w:ilvl="2" w:tplc="2B582400">
      <w:numFmt w:val="decimal"/>
      <w:lvlText w:val=""/>
      <w:lvlJc w:val="left"/>
    </w:lvl>
    <w:lvl w:ilvl="3" w:tplc="9BD6D4E0">
      <w:numFmt w:val="decimal"/>
      <w:lvlText w:val=""/>
      <w:lvlJc w:val="left"/>
    </w:lvl>
    <w:lvl w:ilvl="4" w:tplc="50240934">
      <w:numFmt w:val="decimal"/>
      <w:lvlText w:val=""/>
      <w:lvlJc w:val="left"/>
    </w:lvl>
    <w:lvl w:ilvl="5" w:tplc="926A8592">
      <w:numFmt w:val="decimal"/>
      <w:lvlText w:val=""/>
      <w:lvlJc w:val="left"/>
    </w:lvl>
    <w:lvl w:ilvl="6" w:tplc="BAA4AE16">
      <w:numFmt w:val="decimal"/>
      <w:lvlText w:val=""/>
      <w:lvlJc w:val="left"/>
    </w:lvl>
    <w:lvl w:ilvl="7" w:tplc="21761734">
      <w:numFmt w:val="decimal"/>
      <w:lvlText w:val=""/>
      <w:lvlJc w:val="left"/>
    </w:lvl>
    <w:lvl w:ilvl="8" w:tplc="98B4CC5E">
      <w:numFmt w:val="decimal"/>
      <w:lvlText w:val=""/>
      <w:lvlJc w:val="left"/>
    </w:lvl>
  </w:abstractNum>
  <w:abstractNum w:abstractNumId="6" w15:restartNumberingAfterBreak="0">
    <w:nsid w:val="3018417A"/>
    <w:multiLevelType w:val="hybridMultilevel"/>
    <w:tmpl w:val="4816C224"/>
    <w:lvl w:ilvl="0" w:tplc="812A9D4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88C1F48">
      <w:numFmt w:val="decimal"/>
      <w:lvlText w:val=""/>
      <w:lvlJc w:val="left"/>
    </w:lvl>
    <w:lvl w:ilvl="2" w:tplc="4F4C913A">
      <w:numFmt w:val="decimal"/>
      <w:lvlText w:val=""/>
      <w:lvlJc w:val="left"/>
    </w:lvl>
    <w:lvl w:ilvl="3" w:tplc="0C0EE97A">
      <w:numFmt w:val="decimal"/>
      <w:lvlText w:val=""/>
      <w:lvlJc w:val="left"/>
    </w:lvl>
    <w:lvl w:ilvl="4" w:tplc="AE8A5396">
      <w:numFmt w:val="decimal"/>
      <w:lvlText w:val=""/>
      <w:lvlJc w:val="left"/>
    </w:lvl>
    <w:lvl w:ilvl="5" w:tplc="395ABEA4">
      <w:numFmt w:val="decimal"/>
      <w:lvlText w:val=""/>
      <w:lvlJc w:val="left"/>
    </w:lvl>
    <w:lvl w:ilvl="6" w:tplc="28465E82">
      <w:numFmt w:val="decimal"/>
      <w:lvlText w:val=""/>
      <w:lvlJc w:val="left"/>
    </w:lvl>
    <w:lvl w:ilvl="7" w:tplc="0A469D50">
      <w:numFmt w:val="decimal"/>
      <w:lvlText w:val=""/>
      <w:lvlJc w:val="left"/>
    </w:lvl>
    <w:lvl w:ilvl="8" w:tplc="94F8579A">
      <w:numFmt w:val="decimal"/>
      <w:lvlText w:val=""/>
      <w:lvlJc w:val="left"/>
    </w:lvl>
  </w:abstractNum>
  <w:abstractNum w:abstractNumId="7" w15:restartNumberingAfterBreak="0">
    <w:nsid w:val="32837C7E"/>
    <w:multiLevelType w:val="hybridMultilevel"/>
    <w:tmpl w:val="75CEED8A"/>
    <w:lvl w:ilvl="0" w:tplc="4A8C4F6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F940FB6">
      <w:numFmt w:val="decimal"/>
      <w:lvlText w:val=""/>
      <w:lvlJc w:val="left"/>
    </w:lvl>
    <w:lvl w:ilvl="2" w:tplc="3974A87A">
      <w:numFmt w:val="decimal"/>
      <w:lvlText w:val=""/>
      <w:lvlJc w:val="left"/>
    </w:lvl>
    <w:lvl w:ilvl="3" w:tplc="FBA20FE6">
      <w:numFmt w:val="decimal"/>
      <w:lvlText w:val=""/>
      <w:lvlJc w:val="left"/>
    </w:lvl>
    <w:lvl w:ilvl="4" w:tplc="3DF2CCE8">
      <w:numFmt w:val="decimal"/>
      <w:lvlText w:val=""/>
      <w:lvlJc w:val="left"/>
    </w:lvl>
    <w:lvl w:ilvl="5" w:tplc="96084CFE">
      <w:numFmt w:val="decimal"/>
      <w:lvlText w:val=""/>
      <w:lvlJc w:val="left"/>
    </w:lvl>
    <w:lvl w:ilvl="6" w:tplc="1E4EDF5E">
      <w:numFmt w:val="decimal"/>
      <w:lvlText w:val=""/>
      <w:lvlJc w:val="left"/>
    </w:lvl>
    <w:lvl w:ilvl="7" w:tplc="B50ACBFC">
      <w:numFmt w:val="decimal"/>
      <w:lvlText w:val=""/>
      <w:lvlJc w:val="left"/>
    </w:lvl>
    <w:lvl w:ilvl="8" w:tplc="3B3E4518">
      <w:numFmt w:val="decimal"/>
      <w:lvlText w:val=""/>
      <w:lvlJc w:val="left"/>
    </w:lvl>
  </w:abstractNum>
  <w:abstractNum w:abstractNumId="8" w15:restartNumberingAfterBreak="0">
    <w:nsid w:val="3BB42C9A"/>
    <w:multiLevelType w:val="hybridMultilevel"/>
    <w:tmpl w:val="B3507984"/>
    <w:lvl w:ilvl="0" w:tplc="60448E8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210D4EC">
      <w:numFmt w:val="decimal"/>
      <w:lvlText w:val=""/>
      <w:lvlJc w:val="left"/>
    </w:lvl>
    <w:lvl w:ilvl="2" w:tplc="E60E2356">
      <w:numFmt w:val="decimal"/>
      <w:lvlText w:val=""/>
      <w:lvlJc w:val="left"/>
    </w:lvl>
    <w:lvl w:ilvl="3" w:tplc="1310AB3C">
      <w:numFmt w:val="decimal"/>
      <w:lvlText w:val=""/>
      <w:lvlJc w:val="left"/>
    </w:lvl>
    <w:lvl w:ilvl="4" w:tplc="890AD392">
      <w:numFmt w:val="decimal"/>
      <w:lvlText w:val=""/>
      <w:lvlJc w:val="left"/>
    </w:lvl>
    <w:lvl w:ilvl="5" w:tplc="1B7E1488">
      <w:numFmt w:val="decimal"/>
      <w:lvlText w:val=""/>
      <w:lvlJc w:val="left"/>
    </w:lvl>
    <w:lvl w:ilvl="6" w:tplc="E85E191C">
      <w:numFmt w:val="decimal"/>
      <w:lvlText w:val=""/>
      <w:lvlJc w:val="left"/>
    </w:lvl>
    <w:lvl w:ilvl="7" w:tplc="C138388E">
      <w:numFmt w:val="decimal"/>
      <w:lvlText w:val=""/>
      <w:lvlJc w:val="left"/>
    </w:lvl>
    <w:lvl w:ilvl="8" w:tplc="0D7A458E">
      <w:numFmt w:val="decimal"/>
      <w:lvlText w:val=""/>
      <w:lvlJc w:val="left"/>
    </w:lvl>
  </w:abstractNum>
  <w:abstractNum w:abstractNumId="9" w15:restartNumberingAfterBreak="0">
    <w:nsid w:val="3CDB4B0D"/>
    <w:multiLevelType w:val="hybridMultilevel"/>
    <w:tmpl w:val="D6842AB6"/>
    <w:lvl w:ilvl="0" w:tplc="CE066FA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CA98E540">
      <w:numFmt w:val="decimal"/>
      <w:lvlText w:val=""/>
      <w:lvlJc w:val="left"/>
    </w:lvl>
    <w:lvl w:ilvl="2" w:tplc="4F306202">
      <w:numFmt w:val="decimal"/>
      <w:lvlText w:val=""/>
      <w:lvlJc w:val="left"/>
    </w:lvl>
    <w:lvl w:ilvl="3" w:tplc="73A86402">
      <w:numFmt w:val="decimal"/>
      <w:lvlText w:val=""/>
      <w:lvlJc w:val="left"/>
    </w:lvl>
    <w:lvl w:ilvl="4" w:tplc="0E5E8404">
      <w:numFmt w:val="decimal"/>
      <w:lvlText w:val=""/>
      <w:lvlJc w:val="left"/>
    </w:lvl>
    <w:lvl w:ilvl="5" w:tplc="F3B06574">
      <w:numFmt w:val="decimal"/>
      <w:lvlText w:val=""/>
      <w:lvlJc w:val="left"/>
    </w:lvl>
    <w:lvl w:ilvl="6" w:tplc="ADE25FE2">
      <w:numFmt w:val="decimal"/>
      <w:lvlText w:val=""/>
      <w:lvlJc w:val="left"/>
    </w:lvl>
    <w:lvl w:ilvl="7" w:tplc="E4C8913E">
      <w:numFmt w:val="decimal"/>
      <w:lvlText w:val=""/>
      <w:lvlJc w:val="left"/>
    </w:lvl>
    <w:lvl w:ilvl="8" w:tplc="8F5C591C">
      <w:numFmt w:val="decimal"/>
      <w:lvlText w:val=""/>
      <w:lvlJc w:val="left"/>
    </w:lvl>
  </w:abstractNum>
  <w:abstractNum w:abstractNumId="10" w15:restartNumberingAfterBreak="0">
    <w:nsid w:val="45CB34D4"/>
    <w:multiLevelType w:val="hybridMultilevel"/>
    <w:tmpl w:val="C0203EDA"/>
    <w:lvl w:ilvl="0" w:tplc="94888F9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A7EDAD2">
      <w:numFmt w:val="decimal"/>
      <w:lvlText w:val=""/>
      <w:lvlJc w:val="left"/>
    </w:lvl>
    <w:lvl w:ilvl="2" w:tplc="235AA034">
      <w:numFmt w:val="decimal"/>
      <w:lvlText w:val=""/>
      <w:lvlJc w:val="left"/>
    </w:lvl>
    <w:lvl w:ilvl="3" w:tplc="77F09470">
      <w:numFmt w:val="decimal"/>
      <w:lvlText w:val=""/>
      <w:lvlJc w:val="left"/>
    </w:lvl>
    <w:lvl w:ilvl="4" w:tplc="2DA22B16">
      <w:numFmt w:val="decimal"/>
      <w:lvlText w:val=""/>
      <w:lvlJc w:val="left"/>
    </w:lvl>
    <w:lvl w:ilvl="5" w:tplc="764EFFE2">
      <w:numFmt w:val="decimal"/>
      <w:lvlText w:val=""/>
      <w:lvlJc w:val="left"/>
    </w:lvl>
    <w:lvl w:ilvl="6" w:tplc="3B209AAC">
      <w:numFmt w:val="decimal"/>
      <w:lvlText w:val=""/>
      <w:lvlJc w:val="left"/>
    </w:lvl>
    <w:lvl w:ilvl="7" w:tplc="45E23AB2">
      <w:numFmt w:val="decimal"/>
      <w:lvlText w:val=""/>
      <w:lvlJc w:val="left"/>
    </w:lvl>
    <w:lvl w:ilvl="8" w:tplc="40267116">
      <w:numFmt w:val="decimal"/>
      <w:lvlText w:val=""/>
      <w:lvlJc w:val="left"/>
    </w:lvl>
  </w:abstractNum>
  <w:abstractNum w:abstractNumId="11" w15:restartNumberingAfterBreak="0">
    <w:nsid w:val="4EA54A79"/>
    <w:multiLevelType w:val="hybridMultilevel"/>
    <w:tmpl w:val="7B1A12D8"/>
    <w:lvl w:ilvl="0" w:tplc="4914E43E">
      <w:numFmt w:val="decimal"/>
      <w:lvlText w:val=""/>
      <w:lvlJc w:val="left"/>
    </w:lvl>
    <w:lvl w:ilvl="1" w:tplc="C06EB37C">
      <w:numFmt w:val="decimal"/>
      <w:lvlText w:val=""/>
      <w:lvlJc w:val="left"/>
    </w:lvl>
    <w:lvl w:ilvl="2" w:tplc="0C4041FA">
      <w:numFmt w:val="decimal"/>
      <w:lvlText w:val=""/>
      <w:lvlJc w:val="left"/>
    </w:lvl>
    <w:lvl w:ilvl="3" w:tplc="9350DD42">
      <w:numFmt w:val="decimal"/>
      <w:lvlText w:val=""/>
      <w:lvlJc w:val="left"/>
    </w:lvl>
    <w:lvl w:ilvl="4" w:tplc="AE2423C2">
      <w:numFmt w:val="decimal"/>
      <w:lvlText w:val=""/>
      <w:lvlJc w:val="left"/>
    </w:lvl>
    <w:lvl w:ilvl="5" w:tplc="4DA88914">
      <w:numFmt w:val="decimal"/>
      <w:lvlText w:val=""/>
      <w:lvlJc w:val="left"/>
    </w:lvl>
    <w:lvl w:ilvl="6" w:tplc="51049D68">
      <w:numFmt w:val="decimal"/>
      <w:lvlText w:val=""/>
      <w:lvlJc w:val="left"/>
    </w:lvl>
    <w:lvl w:ilvl="7" w:tplc="383A9C4E">
      <w:numFmt w:val="decimal"/>
      <w:lvlText w:val=""/>
      <w:lvlJc w:val="left"/>
    </w:lvl>
    <w:lvl w:ilvl="8" w:tplc="FCC824A8">
      <w:numFmt w:val="decimal"/>
      <w:lvlText w:val=""/>
      <w:lvlJc w:val="left"/>
    </w:lvl>
  </w:abstractNum>
  <w:abstractNum w:abstractNumId="12" w15:restartNumberingAfterBreak="0">
    <w:nsid w:val="6F2820D8"/>
    <w:multiLevelType w:val="hybridMultilevel"/>
    <w:tmpl w:val="72047B26"/>
    <w:lvl w:ilvl="0" w:tplc="EE48C80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D684204">
      <w:numFmt w:val="decimal"/>
      <w:lvlText w:val=""/>
      <w:lvlJc w:val="left"/>
    </w:lvl>
    <w:lvl w:ilvl="2" w:tplc="134466F6">
      <w:numFmt w:val="decimal"/>
      <w:lvlText w:val=""/>
      <w:lvlJc w:val="left"/>
    </w:lvl>
    <w:lvl w:ilvl="3" w:tplc="4A36722E">
      <w:numFmt w:val="decimal"/>
      <w:lvlText w:val=""/>
      <w:lvlJc w:val="left"/>
    </w:lvl>
    <w:lvl w:ilvl="4" w:tplc="D58615A6">
      <w:numFmt w:val="decimal"/>
      <w:lvlText w:val=""/>
      <w:lvlJc w:val="left"/>
    </w:lvl>
    <w:lvl w:ilvl="5" w:tplc="EEEA4566">
      <w:numFmt w:val="decimal"/>
      <w:lvlText w:val=""/>
      <w:lvlJc w:val="left"/>
    </w:lvl>
    <w:lvl w:ilvl="6" w:tplc="D160E864">
      <w:numFmt w:val="decimal"/>
      <w:lvlText w:val=""/>
      <w:lvlJc w:val="left"/>
    </w:lvl>
    <w:lvl w:ilvl="7" w:tplc="03C04F20">
      <w:numFmt w:val="decimal"/>
      <w:lvlText w:val=""/>
      <w:lvlJc w:val="left"/>
    </w:lvl>
    <w:lvl w:ilvl="8" w:tplc="0FD4A862">
      <w:numFmt w:val="decimal"/>
      <w:lvlText w:val=""/>
      <w:lvlJc w:val="left"/>
    </w:lvl>
  </w:abstractNum>
  <w:num w:numId="1" w16cid:durableId="457453927">
    <w:abstractNumId w:val="0"/>
  </w:num>
  <w:num w:numId="2" w16cid:durableId="804737519">
    <w:abstractNumId w:val="9"/>
  </w:num>
  <w:num w:numId="3" w16cid:durableId="1285968653">
    <w:abstractNumId w:val="1"/>
  </w:num>
  <w:num w:numId="4" w16cid:durableId="1155605915">
    <w:abstractNumId w:val="6"/>
  </w:num>
  <w:num w:numId="5" w16cid:durableId="2024234559">
    <w:abstractNumId w:val="12"/>
  </w:num>
  <w:num w:numId="6" w16cid:durableId="1162357496">
    <w:abstractNumId w:val="8"/>
  </w:num>
  <w:num w:numId="7" w16cid:durableId="377553530">
    <w:abstractNumId w:val="10"/>
  </w:num>
  <w:num w:numId="8" w16cid:durableId="1245527109">
    <w:abstractNumId w:val="3"/>
  </w:num>
  <w:num w:numId="9" w16cid:durableId="1282957188">
    <w:abstractNumId w:val="4"/>
  </w:num>
  <w:num w:numId="10" w16cid:durableId="602685600">
    <w:abstractNumId w:val="5"/>
  </w:num>
  <w:num w:numId="11" w16cid:durableId="176580306">
    <w:abstractNumId w:val="7"/>
  </w:num>
  <w:num w:numId="12" w16cid:durableId="1423843245">
    <w:abstractNumId w:val="11"/>
  </w:num>
  <w:num w:numId="13" w16cid:durableId="826898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F6"/>
    <w:rsid w:val="0017311E"/>
    <w:rsid w:val="001A72A7"/>
    <w:rsid w:val="007D5E97"/>
    <w:rsid w:val="008F1DF6"/>
    <w:rsid w:val="00B51BDE"/>
    <w:rsid w:val="00C504AB"/>
    <w:rsid w:val="00ED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58AC5A"/>
  <w15:docId w15:val="{3328FD7A-A784-426A-8620-049DFAE4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Галина</cp:lastModifiedBy>
  <cp:revision>2</cp:revision>
  <dcterms:created xsi:type="dcterms:W3CDTF">2026-08-01T11:27:00Z</dcterms:created>
  <dcterms:modified xsi:type="dcterms:W3CDTF">2026-08-01T11:27:00Z</dcterms:modified>
</cp:coreProperties>
</file>